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05" w:rsidRDefault="00540F8F" w:rsidP="00F94E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</w:p>
    <w:p w:rsidR="00C52CD4" w:rsidRDefault="00F94E05" w:rsidP="00F94E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="00C52CD4" w:rsidRPr="00495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ПРОВЕДЕНИЕ</w:t>
      </w:r>
      <w:r w:rsidR="00495AB5" w:rsidRPr="00495AB5">
        <w:rPr>
          <w:rFonts w:ascii="Times New Roman" w:hAnsi="Times New Roman"/>
          <w:b/>
          <w:sz w:val="24"/>
          <w:szCs w:val="24"/>
        </w:rPr>
        <w:t xml:space="preserve"> НЕЗАВИСИМОЙ ОЦЕНК</w:t>
      </w:r>
      <w:r>
        <w:rPr>
          <w:rFonts w:ascii="Times New Roman" w:hAnsi="Times New Roman"/>
          <w:b/>
          <w:sz w:val="24"/>
          <w:szCs w:val="24"/>
        </w:rPr>
        <w:t>И</w:t>
      </w:r>
      <w:r w:rsidR="00495AB5" w:rsidRPr="00495AB5">
        <w:rPr>
          <w:rFonts w:ascii="Times New Roman" w:hAnsi="Times New Roman"/>
          <w:b/>
          <w:sz w:val="24"/>
          <w:szCs w:val="24"/>
        </w:rPr>
        <w:t xml:space="preserve"> КВАЛИФИКАЦИИ</w:t>
      </w:r>
    </w:p>
    <w:p w:rsidR="00F94E05" w:rsidRDefault="00F94E05" w:rsidP="00495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AB5" w:rsidRPr="003412BF" w:rsidRDefault="00495AB5" w:rsidP="00495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8F4588">
        <w:rPr>
          <w:rFonts w:ascii="Times New Roman" w:hAnsi="Times New Roman"/>
          <w:b/>
          <w:sz w:val="24"/>
          <w:szCs w:val="24"/>
        </w:rPr>
        <w:t>_____</w:t>
      </w:r>
    </w:p>
    <w:p w:rsidR="00C52CD4" w:rsidRPr="00495AB5" w:rsidRDefault="00C52CD4" w:rsidP="00C52CD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52CD4" w:rsidRPr="00495AB5" w:rsidTr="00BC2B96">
        <w:tc>
          <w:tcPr>
            <w:tcW w:w="4926" w:type="dxa"/>
          </w:tcPr>
          <w:p w:rsidR="00C52CD4" w:rsidRPr="00495AB5" w:rsidRDefault="00C52CD4" w:rsidP="00253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B5">
              <w:rPr>
                <w:rFonts w:ascii="Times New Roman" w:hAnsi="Times New Roman"/>
                <w:noProof/>
                <w:sz w:val="24"/>
                <w:szCs w:val="24"/>
              </w:rPr>
              <w:t xml:space="preserve">г. </w:t>
            </w:r>
            <w:r w:rsidR="00253312">
              <w:rPr>
                <w:rFonts w:ascii="Times New Roman" w:hAnsi="Times New Roman"/>
                <w:noProof/>
                <w:sz w:val="24"/>
                <w:szCs w:val="24"/>
              </w:rPr>
              <w:t>Якутск</w:t>
            </w:r>
          </w:p>
        </w:tc>
        <w:tc>
          <w:tcPr>
            <w:tcW w:w="4927" w:type="dxa"/>
          </w:tcPr>
          <w:p w:rsidR="00C52CD4" w:rsidRPr="00495AB5" w:rsidRDefault="004E0A00" w:rsidP="008F458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«___</w:t>
            </w:r>
            <w:r w:rsidR="00A67337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  <w:r w:rsidR="008F4588">
              <w:rPr>
                <w:rFonts w:ascii="Times New Roman" w:hAnsi="Times New Roman"/>
                <w:noProof/>
                <w:sz w:val="24"/>
                <w:szCs w:val="24"/>
              </w:rPr>
              <w:t>___________</w:t>
            </w:r>
            <w:r w:rsidR="000C05F3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8F4588">
              <w:rPr>
                <w:rFonts w:ascii="Times New Roman" w:hAnsi="Times New Roman"/>
                <w:noProof/>
                <w:sz w:val="24"/>
                <w:szCs w:val="24"/>
              </w:rPr>
              <w:t>____</w:t>
            </w:r>
            <w:r w:rsidR="00A6733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C52CD4" w:rsidRPr="00495AB5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:rsidR="00C52CD4" w:rsidRPr="00495AB5" w:rsidRDefault="00C52CD4" w:rsidP="00C52CD4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BD0EA5" w:rsidRPr="0028630D" w:rsidRDefault="00BD0EA5" w:rsidP="00BD0E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Центр оценки квалификации в строительстве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ООО «Центр оценки квалификации </w:t>
      </w:r>
      <w:r w:rsidR="008F45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«Якутия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– ЦОК)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генерального директора </w:t>
      </w:r>
      <w:r w:rsidR="008F45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Михалева Анатолия Анатольевич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действующего на основании Устава, именуе</w:t>
      </w:r>
      <w:r w:rsidRPr="0049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мый в дальнейшем «Исполнитель»,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одной стороны и </w:t>
      </w:r>
      <w:r w:rsidR="008F45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лице директора </w:t>
      </w:r>
      <w:r w:rsidR="008F458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</w:t>
      </w:r>
      <w:r w:rsidRPr="00D314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Устава,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дальнейшем «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Заказчик</w:t>
      </w:r>
      <w:r w:rsidRPr="002C73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», далее «Стороны», заключили настоящий Договор о нижеследующем:</w:t>
      </w:r>
    </w:p>
    <w:p w:rsidR="00BD0EA5" w:rsidRPr="00495AB5" w:rsidRDefault="00BD0EA5" w:rsidP="00BD0E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BD0EA5" w:rsidRPr="00495AB5" w:rsidRDefault="00BD0EA5" w:rsidP="00BD0E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BD0EA5" w:rsidRPr="00495AB5" w:rsidRDefault="00BD0EA5" w:rsidP="00BD0EA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1.1. Предметом настоящего договора является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28630D">
        <w:rPr>
          <w:rFonts w:ascii="Times New Roman" w:hAnsi="Times New Roman"/>
          <w:noProof/>
          <w:sz w:val="24"/>
          <w:szCs w:val="24"/>
        </w:rPr>
        <w:t xml:space="preserve">предоставление </w:t>
      </w:r>
      <w:r>
        <w:rPr>
          <w:rFonts w:ascii="Times New Roman" w:hAnsi="Times New Roman"/>
          <w:noProof/>
          <w:sz w:val="24"/>
          <w:szCs w:val="24"/>
        </w:rPr>
        <w:t>услуг</w:t>
      </w:r>
      <w:r w:rsidRPr="00A26645">
        <w:rPr>
          <w:rFonts w:ascii="Times New Roman" w:hAnsi="Times New Roman"/>
          <w:noProof/>
          <w:sz w:val="24"/>
          <w:szCs w:val="24"/>
        </w:rPr>
        <w:t xml:space="preserve"> в сфере строительства</w:t>
      </w:r>
      <w:r w:rsidRPr="00495AB5">
        <w:rPr>
          <w:rFonts w:ascii="Times New Roman" w:hAnsi="Times New Roman"/>
          <w:noProof/>
          <w:sz w:val="24"/>
          <w:szCs w:val="24"/>
        </w:rPr>
        <w:t xml:space="preserve"> по организации и проведению профессионального экзамена для </w:t>
      </w:r>
      <w:r>
        <w:rPr>
          <w:rFonts w:ascii="Times New Roman" w:hAnsi="Times New Roman"/>
          <w:noProof/>
          <w:sz w:val="24"/>
          <w:szCs w:val="24"/>
        </w:rPr>
        <w:t>С</w:t>
      </w:r>
      <w:r w:rsidRPr="00495AB5">
        <w:rPr>
          <w:rFonts w:ascii="Times New Roman" w:hAnsi="Times New Roman"/>
          <w:noProof/>
          <w:sz w:val="24"/>
          <w:szCs w:val="24"/>
        </w:rPr>
        <w:t>оискателя</w:t>
      </w:r>
      <w:r>
        <w:rPr>
          <w:rFonts w:ascii="Times New Roman" w:hAnsi="Times New Roman"/>
          <w:noProof/>
          <w:sz w:val="24"/>
          <w:szCs w:val="24"/>
        </w:rPr>
        <w:t>(ей)</w:t>
      </w:r>
      <w:r w:rsidRPr="00495AB5">
        <w:rPr>
          <w:rFonts w:ascii="Times New Roman" w:hAnsi="Times New Roman"/>
          <w:noProof/>
          <w:sz w:val="24"/>
          <w:szCs w:val="24"/>
        </w:rPr>
        <w:t>:</w:t>
      </w:r>
    </w:p>
    <w:tbl>
      <w:tblPr>
        <w:tblW w:w="104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3686"/>
        <w:gridCol w:w="3796"/>
      </w:tblGrid>
      <w:tr w:rsidR="00BD0EA5" w:rsidRPr="00443217" w:rsidTr="007522D7">
        <w:tc>
          <w:tcPr>
            <w:tcW w:w="2976" w:type="dxa"/>
            <w:vAlign w:val="center"/>
          </w:tcPr>
          <w:p w:rsidR="00BD0EA5" w:rsidRPr="00443217" w:rsidRDefault="00BD0EA5" w:rsidP="0075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217">
              <w:rPr>
                <w:rFonts w:ascii="Times New Roman" w:hAnsi="Times New Roman"/>
              </w:rPr>
              <w:t>ФИО соискателя (полностью)</w:t>
            </w:r>
          </w:p>
        </w:tc>
        <w:tc>
          <w:tcPr>
            <w:tcW w:w="3686" w:type="dxa"/>
            <w:vAlign w:val="center"/>
          </w:tcPr>
          <w:p w:rsidR="00BD0EA5" w:rsidRPr="00443217" w:rsidRDefault="00BD0EA5" w:rsidP="0075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217">
              <w:rPr>
                <w:rFonts w:ascii="Times New Roman" w:hAnsi="Times New Roman"/>
              </w:rPr>
              <w:t>Наименование профессионального стандарта</w:t>
            </w:r>
          </w:p>
        </w:tc>
        <w:tc>
          <w:tcPr>
            <w:tcW w:w="3796" w:type="dxa"/>
            <w:vAlign w:val="center"/>
          </w:tcPr>
          <w:p w:rsidR="00BD0EA5" w:rsidRPr="00443217" w:rsidRDefault="00BD0EA5" w:rsidP="0075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217">
              <w:rPr>
                <w:rFonts w:ascii="Times New Roman" w:hAnsi="Times New Roman"/>
              </w:rPr>
              <w:t>Квалификация, уровень квалификации</w:t>
            </w:r>
          </w:p>
        </w:tc>
      </w:tr>
      <w:tr w:rsidR="008F4588" w:rsidRPr="00495AB5" w:rsidTr="00377DDC">
        <w:tc>
          <w:tcPr>
            <w:tcW w:w="2976" w:type="dxa"/>
          </w:tcPr>
          <w:p w:rsidR="008F4588" w:rsidRPr="00495AB5" w:rsidRDefault="008F4588" w:rsidP="0037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4588" w:rsidRPr="00495AB5" w:rsidRDefault="008F4588" w:rsidP="0037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337">
              <w:rPr>
                <w:rFonts w:ascii="Times New Roman" w:hAnsi="Times New Roman"/>
                <w:sz w:val="24"/>
                <w:szCs w:val="24"/>
              </w:rPr>
              <w:t>«Специалист по организации строительства», 16.025</w:t>
            </w:r>
          </w:p>
        </w:tc>
        <w:tc>
          <w:tcPr>
            <w:tcW w:w="3796" w:type="dxa"/>
          </w:tcPr>
          <w:p w:rsidR="008F4588" w:rsidRPr="00495AB5" w:rsidRDefault="008F4588" w:rsidP="0037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153">
              <w:rPr>
                <w:rFonts w:ascii="Times New Roman" w:hAnsi="Times New Roman"/>
                <w:sz w:val="24"/>
                <w:szCs w:val="24"/>
              </w:rPr>
              <w:t xml:space="preserve">16.02500.09 </w:t>
            </w:r>
            <w:r w:rsidRPr="00A67337">
              <w:rPr>
                <w:rFonts w:ascii="Times New Roman" w:hAnsi="Times New Roman"/>
                <w:sz w:val="24"/>
                <w:szCs w:val="24"/>
              </w:rPr>
              <w:t>Главный инженер проекта (специалист по организа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строительства) </w:t>
            </w:r>
            <w:r w:rsidRPr="00A67337">
              <w:rPr>
                <w:rFonts w:ascii="Times New Roman" w:hAnsi="Times New Roman"/>
                <w:sz w:val="24"/>
                <w:szCs w:val="24"/>
              </w:rPr>
              <w:t>(7-й уровень квалификации)</w:t>
            </w:r>
          </w:p>
        </w:tc>
      </w:tr>
      <w:tr w:rsidR="008F4588" w:rsidRPr="00F55137" w:rsidTr="00377DDC">
        <w:tc>
          <w:tcPr>
            <w:tcW w:w="2976" w:type="dxa"/>
          </w:tcPr>
          <w:p w:rsidR="008F4588" w:rsidRPr="00495AB5" w:rsidRDefault="008F4588" w:rsidP="0037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4588" w:rsidRDefault="008F4588" w:rsidP="00377DDC">
            <w:pPr>
              <w:jc w:val="center"/>
            </w:pPr>
            <w:r w:rsidRPr="003871DC">
              <w:rPr>
                <w:rFonts w:ascii="Times New Roman" w:hAnsi="Times New Roman"/>
                <w:sz w:val="24"/>
                <w:szCs w:val="24"/>
              </w:rPr>
              <w:t>«Специалист по организации строительства», 16.025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88" w:rsidRPr="00F55137" w:rsidRDefault="008F4588" w:rsidP="00377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9FE">
              <w:rPr>
                <w:rFonts w:ascii="Times New Roman" w:hAnsi="Times New Roman"/>
                <w:sz w:val="24"/>
                <w:szCs w:val="24"/>
              </w:rPr>
              <w:t>16.02500.08 Специалист по организации производства отдельных этапов строительных работ (6 уровень квалификации)</w:t>
            </w:r>
          </w:p>
        </w:tc>
      </w:tr>
      <w:tr w:rsidR="008F4588" w:rsidRPr="00F55137" w:rsidTr="008F4588">
        <w:tc>
          <w:tcPr>
            <w:tcW w:w="2976" w:type="dxa"/>
            <w:tcBorders>
              <w:bottom w:val="single" w:sz="4" w:space="0" w:color="000000"/>
            </w:tcBorders>
          </w:tcPr>
          <w:p w:rsidR="008F4588" w:rsidRPr="00495AB5" w:rsidRDefault="008F4588" w:rsidP="0037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4588" w:rsidRDefault="008F4588" w:rsidP="00377DDC">
            <w:pPr>
              <w:jc w:val="center"/>
            </w:pPr>
            <w:r w:rsidRPr="003871DC">
              <w:rPr>
                <w:rFonts w:ascii="Times New Roman" w:hAnsi="Times New Roman"/>
                <w:sz w:val="24"/>
                <w:szCs w:val="24"/>
              </w:rPr>
              <w:t>«Специалист по организации строительства», 16.025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88" w:rsidRPr="00F55137" w:rsidRDefault="008F4588" w:rsidP="00377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9FE">
              <w:rPr>
                <w:rFonts w:ascii="Times New Roman" w:hAnsi="Times New Roman"/>
                <w:sz w:val="24"/>
                <w:szCs w:val="24"/>
              </w:rPr>
              <w:t>16.02500.10 Специалист по строительству особо опасных, технически сложных и уникальных объектов (6 уровень квалификации)</w:t>
            </w:r>
          </w:p>
        </w:tc>
      </w:tr>
      <w:tr w:rsidR="008F4588" w:rsidRPr="00F55137" w:rsidTr="008F4588">
        <w:tc>
          <w:tcPr>
            <w:tcW w:w="2976" w:type="dxa"/>
            <w:tcBorders>
              <w:bottom w:val="single" w:sz="4" w:space="0" w:color="auto"/>
            </w:tcBorders>
          </w:tcPr>
          <w:p w:rsidR="008F4588" w:rsidRPr="00495AB5" w:rsidRDefault="008F4588" w:rsidP="00377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4588" w:rsidRDefault="008F4588" w:rsidP="00377DDC">
            <w:pPr>
              <w:jc w:val="center"/>
            </w:pPr>
            <w:r w:rsidRPr="003871DC">
              <w:rPr>
                <w:rFonts w:ascii="Times New Roman" w:hAnsi="Times New Roman"/>
                <w:sz w:val="24"/>
                <w:szCs w:val="24"/>
              </w:rPr>
              <w:t>«Специалист по организации строительства», 16.025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88" w:rsidRPr="00F55137" w:rsidRDefault="008F4588" w:rsidP="00377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D3">
              <w:rPr>
                <w:rFonts w:ascii="Times New Roman" w:hAnsi="Times New Roman"/>
                <w:sz w:val="24"/>
                <w:szCs w:val="24"/>
              </w:rPr>
              <w:t>16.02500.07 Специалист по организации производства видов строительных работ (5 уровень квалификации)</w:t>
            </w:r>
          </w:p>
        </w:tc>
      </w:tr>
      <w:tr w:rsidR="00BD0EA5" w:rsidRPr="00443217" w:rsidTr="008F4588">
        <w:trPr>
          <w:trHeight w:val="45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EA5" w:rsidRPr="00443217" w:rsidRDefault="00BD0EA5" w:rsidP="0075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</w:tcBorders>
          </w:tcPr>
          <w:p w:rsidR="00BD0EA5" w:rsidRDefault="00BD0EA5" w:rsidP="00BD0E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0EA5" w:rsidRPr="00443217" w:rsidRDefault="00BD0EA5" w:rsidP="0075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217">
              <w:rPr>
                <w:rFonts w:ascii="Times New Roman" w:hAnsi="Times New Roman"/>
              </w:rPr>
              <w:t>«Специалист по организации строительства», 16.025</w:t>
            </w:r>
          </w:p>
        </w:tc>
        <w:tc>
          <w:tcPr>
            <w:tcW w:w="3796" w:type="dxa"/>
            <w:vMerge w:val="restart"/>
          </w:tcPr>
          <w:p w:rsidR="00BD0EA5" w:rsidRDefault="00BD0EA5" w:rsidP="00BD0EA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0EA5" w:rsidRPr="00443217" w:rsidRDefault="00BD0EA5" w:rsidP="0075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217">
              <w:rPr>
                <w:rFonts w:ascii="Times New Roman" w:hAnsi="Times New Roman"/>
              </w:rPr>
              <w:t>Главный инженер проекта (специалист по организации строительства) (7-й уровень квалификации)</w:t>
            </w:r>
          </w:p>
        </w:tc>
      </w:tr>
      <w:tr w:rsidR="00BD0EA5" w:rsidRPr="00443217" w:rsidTr="008F4588">
        <w:trPr>
          <w:trHeight w:val="559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A5" w:rsidRDefault="00BD0EA5" w:rsidP="0075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</w:tcPr>
          <w:p w:rsidR="00BD0EA5" w:rsidRPr="00443217" w:rsidRDefault="00BD0EA5" w:rsidP="0075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6" w:type="dxa"/>
            <w:vMerge/>
          </w:tcPr>
          <w:p w:rsidR="00BD0EA5" w:rsidRPr="00443217" w:rsidRDefault="00BD0EA5" w:rsidP="0075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52CD4" w:rsidRPr="00495AB5" w:rsidRDefault="00A26645" w:rsidP="00C52CD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1.2 Услуги оказывается в</w:t>
      </w:r>
      <w:r w:rsidR="00C52CD4" w:rsidRPr="00495AB5">
        <w:rPr>
          <w:rFonts w:ascii="Times New Roman" w:hAnsi="Times New Roman"/>
          <w:noProof/>
          <w:sz w:val="24"/>
          <w:szCs w:val="24"/>
        </w:rPr>
        <w:t xml:space="preserve"> период с </w:t>
      </w:r>
      <w:r w:rsidR="00253312">
        <w:rPr>
          <w:rFonts w:ascii="Times New Roman" w:hAnsi="Times New Roman"/>
          <w:noProof/>
          <w:sz w:val="24"/>
          <w:szCs w:val="24"/>
        </w:rPr>
        <w:t>___</w:t>
      </w:r>
      <w:r w:rsidR="00A67337">
        <w:rPr>
          <w:rFonts w:ascii="Times New Roman" w:hAnsi="Times New Roman"/>
          <w:noProof/>
          <w:sz w:val="24"/>
          <w:szCs w:val="24"/>
        </w:rPr>
        <w:t>.</w:t>
      </w:r>
      <w:r w:rsidR="00253312">
        <w:rPr>
          <w:rFonts w:ascii="Times New Roman" w:hAnsi="Times New Roman"/>
          <w:noProof/>
          <w:sz w:val="24"/>
          <w:szCs w:val="24"/>
        </w:rPr>
        <w:t>___</w:t>
      </w:r>
      <w:r w:rsidR="00911248">
        <w:rPr>
          <w:rFonts w:ascii="Times New Roman" w:hAnsi="Times New Roman"/>
          <w:noProof/>
          <w:sz w:val="24"/>
          <w:szCs w:val="24"/>
        </w:rPr>
        <w:t>.20_______</w:t>
      </w:r>
      <w:r w:rsidR="00C52CD4" w:rsidRPr="00495AB5">
        <w:rPr>
          <w:rFonts w:ascii="Times New Roman" w:hAnsi="Times New Roman"/>
          <w:noProof/>
          <w:sz w:val="24"/>
          <w:szCs w:val="24"/>
        </w:rPr>
        <w:t xml:space="preserve"> г. по _______________ г.</w:t>
      </w:r>
    </w:p>
    <w:p w:rsidR="00C52CD4" w:rsidRPr="00495AB5" w:rsidRDefault="00C52CD4" w:rsidP="00C52C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ПРАВА И ОБЯЗАННОСТИ СТОРОН</w:t>
      </w:r>
    </w:p>
    <w:p w:rsidR="00C52CD4" w:rsidRPr="00495AB5" w:rsidRDefault="00C52CD4" w:rsidP="00C52CD4">
      <w:pPr>
        <w:spacing w:after="0" w:line="240" w:lineRule="auto"/>
        <w:ind w:firstLine="709"/>
        <w:contextualSpacing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Права и обязанности ЦОК:</w:t>
      </w:r>
    </w:p>
    <w:p w:rsidR="00C52CD4" w:rsidRPr="00495AB5" w:rsidRDefault="00C52CD4" w:rsidP="00C52CD4">
      <w:pPr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ЦОК обязан: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предоставить </w:t>
      </w:r>
      <w:r w:rsidR="002444AF">
        <w:rPr>
          <w:rFonts w:ascii="Times New Roman" w:hAnsi="Times New Roman"/>
          <w:noProof/>
          <w:sz w:val="24"/>
          <w:szCs w:val="24"/>
        </w:rPr>
        <w:t>Заказчику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необходимую информацию о правилах и процедурах независимой оценки квалификации;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провести профессиональный экзамен экспертной комиссией, сформированной из числа экспертов, аттестованных </w:t>
      </w:r>
      <w:r w:rsidR="00922F2E" w:rsidRPr="00495AB5">
        <w:rPr>
          <w:rFonts w:ascii="Times New Roman" w:hAnsi="Times New Roman"/>
          <w:sz w:val="24"/>
          <w:szCs w:val="24"/>
        </w:rPr>
        <w:t>С</w:t>
      </w:r>
      <w:r w:rsidR="00067D03">
        <w:rPr>
          <w:rFonts w:ascii="Times New Roman" w:hAnsi="Times New Roman"/>
          <w:sz w:val="24"/>
          <w:szCs w:val="24"/>
        </w:rPr>
        <w:t>оветом</w:t>
      </w:r>
      <w:r w:rsidRPr="00495AB5">
        <w:rPr>
          <w:rFonts w:ascii="Times New Roman" w:hAnsi="Times New Roman"/>
          <w:sz w:val="24"/>
          <w:szCs w:val="24"/>
        </w:rPr>
        <w:t>, в установленные сроки, качественно и в полном объеме;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при принятии решения о присвоении профессиональной квалификации, выдать Свидетельство о квалификации в срок не позднее 30 (тридцати) дней после проведения процедуры независимой оценки квалификации;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в случае получения неудовлетворительной оценки и принятии отрицательного решения о присвоении квалификации, выдать Заключение о прохождении профессионального экзамена в срок не позднее </w:t>
      </w:r>
      <w:r w:rsidRPr="00495AB5">
        <w:rPr>
          <w:rFonts w:ascii="Times New Roman" w:hAnsi="Times New Roman"/>
          <w:noProof/>
          <w:sz w:val="24"/>
          <w:szCs w:val="24"/>
        </w:rPr>
        <w:t xml:space="preserve">30 (тридцати) дней после проведения процедуры независимой оценки </w:t>
      </w:r>
      <w:r w:rsidRPr="00495AB5">
        <w:rPr>
          <w:rFonts w:ascii="Times New Roman" w:hAnsi="Times New Roman"/>
          <w:noProof/>
          <w:sz w:val="24"/>
          <w:szCs w:val="24"/>
        </w:rPr>
        <w:lastRenderedPageBreak/>
        <w:t>квалификации</w:t>
      </w:r>
      <w:r w:rsidRPr="00495AB5">
        <w:rPr>
          <w:rFonts w:ascii="Times New Roman" w:hAnsi="Times New Roman"/>
          <w:sz w:val="24"/>
          <w:szCs w:val="24"/>
        </w:rPr>
        <w:t>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не разглашать сведения конфиденциального характера, полученные при проведении профессионального экзамена, за исключением случаев, предусмотренных законодательством Российской Федерации;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в случаях возникновения обстоятельств, препятствующих исполнению Договора, незамедлительно сообщить об этом </w:t>
      </w:r>
      <w:r w:rsidR="002444AF">
        <w:rPr>
          <w:rFonts w:ascii="Times New Roman" w:hAnsi="Times New Roman"/>
          <w:noProof/>
          <w:sz w:val="24"/>
          <w:szCs w:val="24"/>
        </w:rPr>
        <w:t>Заказчику</w:t>
      </w:r>
      <w:r w:rsidRPr="00495AB5">
        <w:rPr>
          <w:rFonts w:ascii="Times New Roman" w:hAnsi="Times New Roman"/>
          <w:sz w:val="24"/>
          <w:szCs w:val="24"/>
        </w:rPr>
        <w:t>.</w:t>
      </w:r>
    </w:p>
    <w:p w:rsidR="00C52CD4" w:rsidRPr="00495AB5" w:rsidRDefault="00C52CD4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ЦОК вправе: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предоставлять мотивированные разъяснения в письменном виде в </w:t>
      </w:r>
      <w:r w:rsidR="002444AF">
        <w:rPr>
          <w:rFonts w:ascii="Times New Roman" w:hAnsi="Times New Roman"/>
          <w:noProof/>
          <w:sz w:val="24"/>
          <w:szCs w:val="24"/>
        </w:rPr>
        <w:t>случае отказа от проведения про</w:t>
      </w:r>
      <w:r w:rsidRPr="00495AB5">
        <w:rPr>
          <w:rFonts w:ascii="Times New Roman" w:hAnsi="Times New Roman"/>
          <w:noProof/>
          <w:sz w:val="24"/>
          <w:szCs w:val="24"/>
        </w:rPr>
        <w:t>фессионального экзамена;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получать от </w:t>
      </w:r>
      <w:r w:rsidR="002444AF">
        <w:rPr>
          <w:rFonts w:ascii="Times New Roman" w:hAnsi="Times New Roman"/>
          <w:noProof/>
          <w:sz w:val="24"/>
          <w:szCs w:val="24"/>
        </w:rPr>
        <w:t>Заказчика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информацию и документы, необходимые для проведения процедуры независимой оценки квалификации;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 xml:space="preserve">Права и обязанности </w:t>
      </w:r>
      <w:r w:rsidR="002444AF">
        <w:rPr>
          <w:rFonts w:ascii="Times New Roman" w:hAnsi="Times New Roman"/>
          <w:b/>
          <w:sz w:val="24"/>
          <w:szCs w:val="24"/>
        </w:rPr>
        <w:t>Заказчика</w:t>
      </w:r>
      <w:r w:rsidRPr="00495AB5">
        <w:rPr>
          <w:rFonts w:ascii="Times New Roman" w:hAnsi="Times New Roman"/>
          <w:sz w:val="24"/>
          <w:szCs w:val="24"/>
        </w:rPr>
        <w:t>.</w:t>
      </w:r>
    </w:p>
    <w:p w:rsidR="00C52CD4" w:rsidRPr="00495AB5" w:rsidRDefault="002444AF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Заказчик</w:t>
      </w:r>
      <w:r w:rsidR="00CF5A12"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="00C52CD4" w:rsidRPr="00495AB5">
        <w:rPr>
          <w:rFonts w:ascii="Times New Roman" w:hAnsi="Times New Roman"/>
          <w:b/>
          <w:sz w:val="24"/>
          <w:szCs w:val="24"/>
        </w:rPr>
        <w:t>обязан: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предоставить ЦОК всю необходимую информацию и документы для прохождения процедуры независимой оценки квалификации.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если комплект документов является недостаточно точным или неполным, ЦОК незамедлительно делает запрос на уточнение </w:t>
      </w:r>
      <w:r w:rsidR="002444AF">
        <w:rPr>
          <w:rFonts w:ascii="Times New Roman" w:hAnsi="Times New Roman"/>
          <w:noProof/>
          <w:sz w:val="24"/>
          <w:szCs w:val="24"/>
        </w:rPr>
        <w:t>Заказчику</w:t>
      </w:r>
      <w:r w:rsidRPr="00495AB5">
        <w:rPr>
          <w:rFonts w:ascii="Times New Roman" w:hAnsi="Times New Roman"/>
          <w:noProof/>
          <w:sz w:val="24"/>
          <w:szCs w:val="24"/>
        </w:rPr>
        <w:t xml:space="preserve">, который обязуется предоставить недостающие документы в срок, не превышающий 3 рабочих дня. Если запрашиваемые документы не предоставлены в указанный срок, запрос на оценку квалификации будет аннулирован, а ЦОК в одностороннем порядке отказывается от исполнения воих обязательств, предоставив письмо об отказе. При этом предоставленный </w:t>
      </w:r>
      <w:r w:rsidR="002444AF">
        <w:rPr>
          <w:rFonts w:ascii="Times New Roman" w:hAnsi="Times New Roman"/>
          <w:noProof/>
          <w:sz w:val="24"/>
          <w:szCs w:val="24"/>
        </w:rPr>
        <w:t xml:space="preserve">Заказчиком </w:t>
      </w:r>
      <w:r w:rsidRPr="00495AB5">
        <w:rPr>
          <w:rFonts w:ascii="Times New Roman" w:hAnsi="Times New Roman"/>
          <w:noProof/>
          <w:sz w:val="24"/>
          <w:szCs w:val="24"/>
        </w:rPr>
        <w:t>комплект документов в соответствии с п.2.2.1.1. аннулируется и подлежит уничтожению ЦОК;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принять надлежащим образом исполнение обязательств по настоящему Договору в соответствии с условиями Договора;</w:t>
      </w:r>
    </w:p>
    <w:p w:rsidR="00F90B3E" w:rsidRPr="00681685" w:rsidRDefault="00C52CD4" w:rsidP="00DE1DFE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81685">
        <w:rPr>
          <w:rFonts w:ascii="Times New Roman" w:hAnsi="Times New Roman"/>
          <w:sz w:val="24"/>
          <w:szCs w:val="24"/>
        </w:rPr>
        <w:t xml:space="preserve">В </w:t>
      </w:r>
      <w:r w:rsidR="00F90B3E" w:rsidRPr="00681685">
        <w:rPr>
          <w:rFonts w:ascii="Times New Roman" w:hAnsi="Times New Roman"/>
          <w:sz w:val="24"/>
          <w:szCs w:val="24"/>
        </w:rPr>
        <w:t xml:space="preserve">соответствии с Федеральным законом №152-ФЗ от 27.07.2006 г. «О персональных данных» (далее – Закон №152-ФЗ) </w:t>
      </w:r>
      <w:r w:rsidR="002444AF">
        <w:rPr>
          <w:rFonts w:ascii="Times New Roman" w:hAnsi="Times New Roman"/>
          <w:sz w:val="24"/>
          <w:szCs w:val="24"/>
        </w:rPr>
        <w:t>Заказчик</w:t>
      </w:r>
      <w:r w:rsidR="00F90B3E" w:rsidRPr="00681685">
        <w:rPr>
          <w:rFonts w:ascii="Times New Roman" w:hAnsi="Times New Roman"/>
          <w:sz w:val="24"/>
          <w:szCs w:val="24"/>
        </w:rPr>
        <w:t xml:space="preserve"> одновременно с подписанием настоящего договора, для его заключения и исполнения дает </w:t>
      </w:r>
      <w:r w:rsidR="0077374B" w:rsidRPr="00681685">
        <w:rPr>
          <w:rFonts w:ascii="Times New Roman" w:hAnsi="Times New Roman"/>
          <w:sz w:val="24"/>
          <w:szCs w:val="24"/>
        </w:rPr>
        <w:t>С</w:t>
      </w:r>
      <w:r w:rsidR="00F90B3E" w:rsidRPr="00681685">
        <w:rPr>
          <w:rFonts w:ascii="Times New Roman" w:hAnsi="Times New Roman"/>
          <w:sz w:val="24"/>
          <w:szCs w:val="24"/>
        </w:rPr>
        <w:t>огласие на обработку своих персональных данных</w:t>
      </w:r>
      <w:r w:rsidR="0077374B" w:rsidRPr="00681685">
        <w:rPr>
          <w:rFonts w:ascii="Times New Roman" w:hAnsi="Times New Roman"/>
          <w:sz w:val="24"/>
          <w:szCs w:val="24"/>
        </w:rPr>
        <w:t>, являющееся приложением к настоящему Договору и составляющее его неотъемлемую часть</w:t>
      </w:r>
      <w:r w:rsidR="00F90B3E" w:rsidRPr="00681685">
        <w:rPr>
          <w:rFonts w:ascii="Times New Roman" w:hAnsi="Times New Roman"/>
          <w:sz w:val="24"/>
          <w:szCs w:val="24"/>
        </w:rPr>
        <w:t xml:space="preserve">. </w:t>
      </w:r>
    </w:p>
    <w:p w:rsidR="00064CFC" w:rsidRPr="00BF7852" w:rsidRDefault="001605E7" w:rsidP="007D1C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852">
        <w:rPr>
          <w:rFonts w:ascii="Times New Roman" w:hAnsi="Times New Roman"/>
          <w:sz w:val="24"/>
          <w:szCs w:val="24"/>
        </w:rPr>
        <w:t>При этом в соответствии с пунктами 2 и 5</w:t>
      </w:r>
      <w:r w:rsidR="007D1CF9" w:rsidRPr="00BF7852">
        <w:rPr>
          <w:rFonts w:ascii="Times New Roman" w:hAnsi="Times New Roman"/>
          <w:sz w:val="24"/>
          <w:szCs w:val="24"/>
        </w:rPr>
        <w:t xml:space="preserve"> статьи 6</w:t>
      </w:r>
      <w:r w:rsidRPr="00BF7852">
        <w:rPr>
          <w:rFonts w:ascii="Times New Roman" w:hAnsi="Times New Roman"/>
          <w:sz w:val="24"/>
          <w:szCs w:val="24"/>
        </w:rPr>
        <w:t xml:space="preserve"> Закона №152-ФЗ в </w:t>
      </w:r>
      <w:r w:rsidR="00064CFC" w:rsidRPr="00BF7852">
        <w:rPr>
          <w:rFonts w:ascii="Times New Roman" w:hAnsi="Times New Roman"/>
          <w:sz w:val="24"/>
          <w:szCs w:val="24"/>
        </w:rPr>
        <w:t>целях</w:t>
      </w:r>
      <w:r w:rsidRPr="00BF7852">
        <w:rPr>
          <w:rFonts w:ascii="Times New Roman" w:hAnsi="Times New Roman"/>
          <w:sz w:val="24"/>
          <w:szCs w:val="24"/>
        </w:rPr>
        <w:t xml:space="preserve"> исполнения настоящего договора</w:t>
      </w:r>
      <w:r w:rsidR="00513A70" w:rsidRPr="00BF7852">
        <w:rPr>
          <w:rFonts w:ascii="Times New Roman" w:hAnsi="Times New Roman"/>
          <w:sz w:val="24"/>
          <w:szCs w:val="24"/>
        </w:rPr>
        <w:t xml:space="preserve"> (</w:t>
      </w:r>
      <w:r w:rsidRPr="00BF7852">
        <w:rPr>
          <w:rFonts w:ascii="Times New Roman" w:hAnsi="Times New Roman"/>
          <w:sz w:val="24"/>
          <w:szCs w:val="24"/>
        </w:rPr>
        <w:t xml:space="preserve">и </w:t>
      </w:r>
      <w:r w:rsidR="007D1CF9" w:rsidRPr="00BF7852">
        <w:rPr>
          <w:rFonts w:ascii="Times New Roman" w:hAnsi="Times New Roman"/>
          <w:sz w:val="24"/>
          <w:szCs w:val="24"/>
        </w:rPr>
        <w:t>в случае успешного прохождения профессионального экзамена – последующего присвоения</w:t>
      </w:r>
      <w:r w:rsidR="00064CFC" w:rsidRPr="00BF7852">
        <w:rPr>
          <w:rFonts w:ascii="Times New Roman" w:hAnsi="Times New Roman"/>
          <w:sz w:val="24"/>
          <w:szCs w:val="24"/>
        </w:rPr>
        <w:t xml:space="preserve"> ему</w:t>
      </w:r>
      <w:r w:rsidR="007D1CF9" w:rsidRPr="00BF7852">
        <w:rPr>
          <w:rFonts w:ascii="Times New Roman" w:hAnsi="Times New Roman"/>
          <w:sz w:val="24"/>
          <w:szCs w:val="24"/>
        </w:rPr>
        <w:t xml:space="preserve"> квалификации, выдачи свидетельства о квалификации</w:t>
      </w:r>
      <w:r w:rsidR="00064CFC" w:rsidRPr="00BF7852">
        <w:rPr>
          <w:rFonts w:ascii="Times New Roman" w:hAnsi="Times New Roman"/>
          <w:sz w:val="24"/>
          <w:szCs w:val="24"/>
        </w:rPr>
        <w:t xml:space="preserve"> и</w:t>
      </w:r>
      <w:r w:rsidR="007D1CF9" w:rsidRPr="00BF7852">
        <w:rPr>
          <w:rFonts w:ascii="Times New Roman" w:hAnsi="Times New Roman"/>
          <w:sz w:val="24"/>
          <w:szCs w:val="24"/>
        </w:rPr>
        <w:t xml:space="preserve"> внесения сведений о нем в </w:t>
      </w:r>
      <w:r w:rsidR="00064CFC" w:rsidRPr="00BF7852">
        <w:rPr>
          <w:rFonts w:ascii="Times New Roman" w:hAnsi="Times New Roman"/>
          <w:sz w:val="24"/>
          <w:szCs w:val="24"/>
        </w:rPr>
        <w:t>Р</w:t>
      </w:r>
      <w:r w:rsidR="007D1CF9" w:rsidRPr="00BF7852">
        <w:rPr>
          <w:rFonts w:ascii="Times New Roman" w:hAnsi="Times New Roman"/>
          <w:sz w:val="24"/>
          <w:szCs w:val="24"/>
        </w:rPr>
        <w:t>еестр сведений о проведении независимой оценки квалификации</w:t>
      </w:r>
      <w:r w:rsidR="001C4264" w:rsidRPr="00BF7852">
        <w:rPr>
          <w:rFonts w:ascii="Times New Roman" w:hAnsi="Times New Roman"/>
          <w:sz w:val="24"/>
          <w:szCs w:val="24"/>
        </w:rPr>
        <w:t>)</w:t>
      </w:r>
      <w:r w:rsidR="00F90B3E" w:rsidRPr="00BF7852">
        <w:rPr>
          <w:rFonts w:ascii="Times New Roman" w:hAnsi="Times New Roman"/>
          <w:sz w:val="24"/>
          <w:szCs w:val="24"/>
        </w:rPr>
        <w:t>,</w:t>
      </w:r>
      <w:r w:rsidR="00064CFC" w:rsidRPr="00BF7852">
        <w:rPr>
          <w:rFonts w:ascii="Times New Roman" w:hAnsi="Times New Roman"/>
          <w:sz w:val="24"/>
          <w:szCs w:val="24"/>
        </w:rPr>
        <w:t xml:space="preserve"> персональные данные могут передаваться </w:t>
      </w:r>
      <w:r w:rsidR="00FE6920" w:rsidRPr="00BF7852">
        <w:rPr>
          <w:rFonts w:ascii="Times New Roman" w:hAnsi="Times New Roman"/>
          <w:sz w:val="24"/>
          <w:szCs w:val="24"/>
        </w:rPr>
        <w:t>участникам системы независимой оценки квалификации, указанным в статьях 6 и 7 Федерального закона от 03.07.2016 № 238-ФЗ «О</w:t>
      </w:r>
      <w:r w:rsidR="004614E7" w:rsidRPr="00BF7852">
        <w:rPr>
          <w:rFonts w:ascii="Times New Roman" w:hAnsi="Times New Roman"/>
          <w:sz w:val="24"/>
          <w:szCs w:val="24"/>
        </w:rPr>
        <w:t> </w:t>
      </w:r>
      <w:r w:rsidR="00FE6920" w:rsidRPr="00BF7852">
        <w:rPr>
          <w:rFonts w:ascii="Times New Roman" w:hAnsi="Times New Roman"/>
          <w:sz w:val="24"/>
          <w:szCs w:val="24"/>
        </w:rPr>
        <w:t xml:space="preserve">независимой оценке квалификации» </w:t>
      </w:r>
      <w:r w:rsidR="001C4264" w:rsidRPr="00BF7852">
        <w:rPr>
          <w:rFonts w:ascii="Times New Roman" w:hAnsi="Times New Roman"/>
          <w:sz w:val="24"/>
          <w:szCs w:val="24"/>
        </w:rPr>
        <w:t>а также лицам (в том числе юридическим),</w:t>
      </w:r>
      <w:r w:rsidR="004614E7" w:rsidRPr="00BF7852">
        <w:rPr>
          <w:rFonts w:ascii="Times New Roman" w:hAnsi="Times New Roman"/>
          <w:sz w:val="24"/>
          <w:szCs w:val="24"/>
        </w:rPr>
        <w:t xml:space="preserve"> </w:t>
      </w:r>
      <w:r w:rsidR="00513A70" w:rsidRPr="00BF7852">
        <w:rPr>
          <w:rFonts w:ascii="Times New Roman" w:hAnsi="Times New Roman"/>
          <w:sz w:val="24"/>
          <w:szCs w:val="24"/>
        </w:rPr>
        <w:t xml:space="preserve">осуществляющими </w:t>
      </w:r>
      <w:r w:rsidR="009961C6" w:rsidRPr="00BF7852">
        <w:rPr>
          <w:rFonts w:ascii="Times New Roman" w:hAnsi="Times New Roman"/>
          <w:sz w:val="24"/>
          <w:szCs w:val="24"/>
        </w:rPr>
        <w:t xml:space="preserve">обеспечение деятельности </w:t>
      </w:r>
      <w:r w:rsidR="00513A70" w:rsidRPr="00BF7852">
        <w:rPr>
          <w:rFonts w:ascii="Times New Roman" w:hAnsi="Times New Roman"/>
          <w:sz w:val="24"/>
          <w:szCs w:val="24"/>
        </w:rPr>
        <w:t>ЦОК по проведению независимой оценки квалификации</w:t>
      </w:r>
      <w:r w:rsidR="004614E7" w:rsidRPr="00BF7852">
        <w:rPr>
          <w:rFonts w:ascii="Times New Roman" w:hAnsi="Times New Roman"/>
          <w:sz w:val="24"/>
          <w:szCs w:val="24"/>
        </w:rPr>
        <w:t xml:space="preserve">. Обработка персональных данных указанными лицами осуществляется в </w:t>
      </w:r>
      <w:r w:rsidR="00064CFC" w:rsidRPr="00BF7852">
        <w:rPr>
          <w:rFonts w:ascii="Times New Roman" w:hAnsi="Times New Roman"/>
          <w:sz w:val="24"/>
          <w:szCs w:val="24"/>
        </w:rPr>
        <w:t xml:space="preserve">объеме, не превышающем объем необходимый для целей обработки персональных данных, указанных в настоящем пункте. </w:t>
      </w:r>
    </w:p>
    <w:p w:rsidR="00005FDE" w:rsidRDefault="00005FDE" w:rsidP="00005F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685">
        <w:rPr>
          <w:rFonts w:ascii="Times New Roman" w:hAnsi="Times New Roman"/>
          <w:sz w:val="24"/>
          <w:szCs w:val="24"/>
        </w:rPr>
        <w:t>Обработка персональных данных указанными лицами осуществляется в объеме, не превышающем объем необходимый для целей обработки персональных данных, указанных в настоящем пункте.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2CD4" w:rsidRPr="00495AB5" w:rsidRDefault="003022FD" w:rsidP="00C52CD4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Заказчик </w:t>
      </w:r>
      <w:r w:rsidRPr="00495AB5">
        <w:rPr>
          <w:rFonts w:ascii="Times New Roman" w:hAnsi="Times New Roman"/>
          <w:noProof/>
          <w:sz w:val="24"/>
          <w:szCs w:val="24"/>
        </w:rPr>
        <w:t>вправе</w:t>
      </w:r>
      <w:r w:rsidR="00C52CD4" w:rsidRPr="00495AB5">
        <w:rPr>
          <w:rFonts w:ascii="Times New Roman" w:hAnsi="Times New Roman"/>
          <w:b/>
          <w:sz w:val="24"/>
          <w:szCs w:val="24"/>
        </w:rPr>
        <w:t>: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требовать от ЦОК исполнения обязательств в соответствии с условиями настоящего Договора;</w:t>
      </w:r>
    </w:p>
    <w:p w:rsidR="00C52CD4" w:rsidRPr="00495AB5" w:rsidRDefault="00C52CD4" w:rsidP="00C52CD4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подать Жалобу в Апелляционную комиссию С</w:t>
      </w:r>
      <w:r w:rsidR="00B53855">
        <w:rPr>
          <w:rFonts w:ascii="Times New Roman" w:hAnsi="Times New Roman"/>
          <w:sz w:val="24"/>
          <w:szCs w:val="24"/>
        </w:rPr>
        <w:t>овета</w:t>
      </w:r>
      <w:r w:rsidRPr="00495AB5">
        <w:rPr>
          <w:rFonts w:ascii="Times New Roman" w:hAnsi="Times New Roman"/>
          <w:sz w:val="24"/>
          <w:szCs w:val="24"/>
        </w:rPr>
        <w:t xml:space="preserve"> на решение по результатам </w:t>
      </w:r>
      <w:r w:rsidR="003022FD" w:rsidRPr="00495AB5">
        <w:rPr>
          <w:rFonts w:ascii="Times New Roman" w:hAnsi="Times New Roman"/>
          <w:sz w:val="24"/>
          <w:szCs w:val="24"/>
        </w:rPr>
        <w:t>проведения профессионального экзамена,</w:t>
      </w:r>
      <w:r w:rsidRPr="00495AB5">
        <w:rPr>
          <w:rFonts w:ascii="Times New Roman" w:hAnsi="Times New Roman"/>
          <w:sz w:val="24"/>
          <w:szCs w:val="24"/>
        </w:rPr>
        <w:t xml:space="preserve"> по оценке квалификации.</w:t>
      </w:r>
    </w:p>
    <w:p w:rsidR="00C52CD4" w:rsidRPr="00495AB5" w:rsidRDefault="00C52CD4" w:rsidP="00C52CD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540F8F" w:rsidRDefault="00540F8F" w:rsidP="0099734A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СДАЧИ - ПРИЕМКИ УСЛУГ</w:t>
      </w:r>
    </w:p>
    <w:p w:rsidR="00540F8F" w:rsidRPr="00495AB5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 xml:space="preserve">Факт оказания услуг по настоящему Договору оформляется Актом приемки-сдачи услуг. </w:t>
      </w:r>
      <w:r w:rsidR="002444AF">
        <w:rPr>
          <w:rFonts w:ascii="Times New Roman" w:hAnsi="Times New Roman"/>
          <w:noProof/>
          <w:sz w:val="24"/>
          <w:szCs w:val="24"/>
        </w:rPr>
        <w:t>Заказчик</w:t>
      </w:r>
      <w:r w:rsidRPr="00495AB5">
        <w:rPr>
          <w:rFonts w:ascii="Times New Roman" w:hAnsi="Times New Roman"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sz w:val="24"/>
          <w:szCs w:val="24"/>
        </w:rPr>
        <w:t>не позднее 2 (двух) календарных дней с даты получения Акта приемки-сдачи услуг подписывает его и направляет один экземпляр в адрес ЦОК, либо направляет в адрес ЦОК письменные и обоснованные возражения против подписания Акта приемки-сдачи услуг. Возражения не могут выходить за пределы обязательств, предусмотренных настоящим Договором для ЦОК.</w:t>
      </w:r>
    </w:p>
    <w:p w:rsidR="00540F8F" w:rsidRPr="00495AB5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 xml:space="preserve">При неполучении ЦОК от </w:t>
      </w:r>
      <w:r w:rsidR="002444AF">
        <w:rPr>
          <w:rFonts w:ascii="Times New Roman" w:hAnsi="Times New Roman"/>
          <w:noProof/>
          <w:sz w:val="24"/>
          <w:szCs w:val="24"/>
        </w:rPr>
        <w:t>Заказчика</w:t>
      </w:r>
      <w:r w:rsidRPr="00495AB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495AB5">
        <w:rPr>
          <w:rFonts w:ascii="Times New Roman" w:hAnsi="Times New Roman"/>
          <w:noProof/>
          <w:sz w:val="24"/>
          <w:szCs w:val="24"/>
        </w:rPr>
        <w:t xml:space="preserve">Акта приемки-сдачи оказанных услуг в течение 2 (двух) календарных дней после передачи подписанного со стороны ЦОК Акта приемки-сдачи оказанных услуг </w:t>
      </w:r>
      <w:r w:rsidR="002444AF">
        <w:rPr>
          <w:rFonts w:ascii="Times New Roman" w:hAnsi="Times New Roman"/>
          <w:noProof/>
          <w:sz w:val="24"/>
          <w:szCs w:val="24"/>
        </w:rPr>
        <w:t>Заказчику</w:t>
      </w:r>
      <w:r w:rsidRPr="00495AB5">
        <w:rPr>
          <w:rFonts w:ascii="Times New Roman" w:hAnsi="Times New Roman"/>
          <w:noProof/>
          <w:sz w:val="24"/>
          <w:szCs w:val="24"/>
        </w:rPr>
        <w:t xml:space="preserve">, услуги по организации и проведению профессионального экзамена </w:t>
      </w:r>
      <w:r>
        <w:rPr>
          <w:rFonts w:ascii="Times New Roman" w:hAnsi="Times New Roman"/>
          <w:noProof/>
          <w:sz w:val="24"/>
          <w:szCs w:val="24"/>
        </w:rPr>
        <w:t>С</w:t>
      </w:r>
      <w:r w:rsidRPr="00495AB5">
        <w:rPr>
          <w:rFonts w:ascii="Times New Roman" w:hAnsi="Times New Roman"/>
          <w:noProof/>
          <w:sz w:val="24"/>
          <w:szCs w:val="24"/>
        </w:rPr>
        <w:t xml:space="preserve">оискателя по профессиональному стандарту и уровню квалификации </w:t>
      </w:r>
      <w:r w:rsidR="004E6FAE" w:rsidRPr="004E6FAE">
        <w:rPr>
          <w:rFonts w:ascii="Times New Roman" w:hAnsi="Times New Roman"/>
          <w:sz w:val="24"/>
          <w:szCs w:val="24"/>
          <w:u w:val="single"/>
        </w:rPr>
        <w:t>Главный инженер проекта (специалист по организации строительства) (7-й уровень квалификации)</w:t>
      </w:r>
      <w:r w:rsidRPr="00495AB5">
        <w:rPr>
          <w:rFonts w:ascii="Times New Roman" w:hAnsi="Times New Roman"/>
          <w:noProof/>
          <w:sz w:val="24"/>
          <w:szCs w:val="24"/>
        </w:rPr>
        <w:t xml:space="preserve"> считаются выполненными в </w:t>
      </w:r>
      <w:r w:rsidRPr="00495AB5">
        <w:rPr>
          <w:rFonts w:ascii="Times New Roman" w:hAnsi="Times New Roman"/>
          <w:noProof/>
          <w:sz w:val="24"/>
          <w:szCs w:val="24"/>
        </w:rPr>
        <w:lastRenderedPageBreak/>
        <w:t>полном объеме и в срок, предусмотренный настоящим Договором.</w:t>
      </w:r>
    </w:p>
    <w:p w:rsidR="00540F8F" w:rsidRDefault="00540F8F" w:rsidP="00540F8F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noProof/>
          <w:sz w:val="24"/>
          <w:szCs w:val="24"/>
        </w:rPr>
        <w:t>В случае получения неудовлетворительной оценки при прохождении профессионального экзамена</w:t>
      </w:r>
      <w:r>
        <w:rPr>
          <w:rFonts w:ascii="Times New Roman" w:hAnsi="Times New Roman"/>
          <w:noProof/>
          <w:sz w:val="24"/>
          <w:szCs w:val="24"/>
        </w:rPr>
        <w:t xml:space="preserve"> либо неявки </w:t>
      </w:r>
      <w:r w:rsidRPr="00495AB5">
        <w:rPr>
          <w:rFonts w:ascii="Times New Roman" w:hAnsi="Times New Roman"/>
          <w:noProof/>
          <w:sz w:val="24"/>
          <w:szCs w:val="24"/>
        </w:rPr>
        <w:t xml:space="preserve">на сдачу профессионального экзамена, обязательства по договору Сторонами считаются выполненными в момент выдачи Заключения о прохождении профессионального экзамена и рекомендаций для </w:t>
      </w:r>
      <w:r w:rsidR="002444AF">
        <w:rPr>
          <w:rFonts w:ascii="Times New Roman" w:hAnsi="Times New Roman"/>
          <w:noProof/>
          <w:sz w:val="24"/>
          <w:szCs w:val="24"/>
        </w:rPr>
        <w:t>Заказчика</w:t>
      </w:r>
      <w:r w:rsidRPr="00495AB5">
        <w:rPr>
          <w:rFonts w:ascii="Times New Roman" w:hAnsi="Times New Roman"/>
          <w:noProof/>
          <w:sz w:val="24"/>
          <w:szCs w:val="24"/>
        </w:rPr>
        <w:t>.</w:t>
      </w:r>
    </w:p>
    <w:p w:rsidR="0071443C" w:rsidRPr="00495AB5" w:rsidRDefault="0071443C" w:rsidP="0071443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71443C" w:rsidRPr="0071443C" w:rsidRDefault="0071443C" w:rsidP="0071443C">
      <w:pPr>
        <w:pStyle w:val="aa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1443C">
        <w:rPr>
          <w:rFonts w:ascii="Times New Roman" w:hAnsi="Times New Roman"/>
          <w:b/>
          <w:noProof/>
          <w:sz w:val="24"/>
          <w:szCs w:val="24"/>
        </w:rPr>
        <w:t>ПОРЯДОК ОПЛАТЫ РАБОТЫ ИСПОЛНИТЕЛЯ</w:t>
      </w:r>
    </w:p>
    <w:p w:rsidR="0071443C" w:rsidRPr="0071443C" w:rsidRDefault="0071443C" w:rsidP="0071443C">
      <w:pPr>
        <w:pStyle w:val="aa"/>
        <w:widowControl w:val="0"/>
        <w:tabs>
          <w:tab w:val="left" w:pos="1134"/>
        </w:tabs>
        <w:spacing w:after="0" w:line="240" w:lineRule="auto"/>
        <w:ind w:left="450"/>
        <w:rPr>
          <w:rFonts w:ascii="Times New Roman" w:hAnsi="Times New Roman"/>
          <w:b/>
          <w:noProof/>
          <w:sz w:val="24"/>
          <w:szCs w:val="24"/>
        </w:rPr>
      </w:pPr>
    </w:p>
    <w:p w:rsidR="0071443C" w:rsidRPr="0071443C" w:rsidRDefault="0071443C" w:rsidP="007144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71443C">
        <w:rPr>
          <w:rFonts w:ascii="Times New Roman" w:hAnsi="Times New Roman"/>
          <w:noProof/>
          <w:sz w:val="24"/>
          <w:szCs w:val="24"/>
        </w:rPr>
        <w:t xml:space="preserve">4.1. Общая стоимость услуг, согласно п. 1.1 настоящего Договора, составляет </w:t>
      </w:r>
      <w:r w:rsidR="00911248">
        <w:rPr>
          <w:rFonts w:ascii="Times New Roman" w:hAnsi="Times New Roman"/>
          <w:noProof/>
          <w:sz w:val="24"/>
          <w:szCs w:val="24"/>
        </w:rPr>
        <w:t>______________________________________________________</w:t>
      </w:r>
      <w:r w:rsidRPr="000911FA">
        <w:rPr>
          <w:rFonts w:ascii="Times New Roman" w:hAnsi="Times New Roman"/>
          <w:noProof/>
          <w:sz w:val="24"/>
          <w:szCs w:val="24"/>
        </w:rPr>
        <w:t xml:space="preserve">рублей 00 коп. </w:t>
      </w:r>
      <w:r w:rsidRPr="0071443C">
        <w:rPr>
          <w:rFonts w:ascii="Times New Roman" w:hAnsi="Times New Roman"/>
          <w:noProof/>
          <w:sz w:val="24"/>
          <w:szCs w:val="24"/>
        </w:rPr>
        <w:t>без НДС (применение УСНО — ст. 346 п. 2 Налогового кодекса Российской Федерации).</w:t>
      </w:r>
    </w:p>
    <w:p w:rsidR="0071443C" w:rsidRPr="0071443C" w:rsidRDefault="0071443C" w:rsidP="0071443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</w:t>
      </w:r>
      <w:r w:rsidRPr="0071443C">
        <w:rPr>
          <w:rFonts w:ascii="Times New Roman" w:hAnsi="Times New Roman"/>
          <w:noProof/>
          <w:sz w:val="24"/>
          <w:szCs w:val="24"/>
        </w:rPr>
        <w:t xml:space="preserve">4.2. Заказчик обязуется оплатить услуги Исполнителя, перечислив сумму, указанную в п. 4.1 настоящего Договора, на расчетный счет Исполнителя, не позднее 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71443C">
        <w:rPr>
          <w:rFonts w:ascii="Times New Roman" w:hAnsi="Times New Roman"/>
          <w:noProof/>
          <w:sz w:val="24"/>
          <w:szCs w:val="24"/>
        </w:rPr>
        <w:t xml:space="preserve"> банковских дней с момента выставления счета. Выполнение работ подтверждается актом приема-сдачи услуг. Акт приема-сдачи услуг после подписания его уполномоченными представителями Сторон будет являться неотъемлемой частью настоящего Договора.</w:t>
      </w:r>
    </w:p>
    <w:p w:rsidR="0071443C" w:rsidRDefault="0071443C" w:rsidP="007144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71443C">
        <w:rPr>
          <w:rFonts w:ascii="Times New Roman" w:hAnsi="Times New Roman"/>
          <w:noProof/>
          <w:sz w:val="24"/>
          <w:szCs w:val="24"/>
        </w:rPr>
        <w:t>4.3. В случае нарушения сроков по оплате услуг Заказчик не допускает соискателя</w:t>
      </w:r>
      <w:r w:rsidRPr="0071443C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прохождение </w:t>
      </w:r>
      <w:r w:rsidRPr="0071443C">
        <w:rPr>
          <w:rFonts w:ascii="Times New Roman" w:hAnsi="Times New Roman"/>
          <w:noProof/>
          <w:sz w:val="24"/>
          <w:szCs w:val="24"/>
        </w:rPr>
        <w:t>независим</w:t>
      </w:r>
      <w:r>
        <w:rPr>
          <w:rFonts w:ascii="Times New Roman" w:hAnsi="Times New Roman"/>
          <w:noProof/>
          <w:sz w:val="24"/>
          <w:szCs w:val="24"/>
        </w:rPr>
        <w:t>ой</w:t>
      </w:r>
      <w:r w:rsidRPr="0071443C">
        <w:rPr>
          <w:rFonts w:ascii="Times New Roman" w:hAnsi="Times New Roman"/>
          <w:noProof/>
          <w:sz w:val="24"/>
          <w:szCs w:val="24"/>
        </w:rPr>
        <w:t xml:space="preserve"> оценк</w:t>
      </w:r>
      <w:r>
        <w:rPr>
          <w:rFonts w:ascii="Times New Roman" w:hAnsi="Times New Roman"/>
          <w:noProof/>
          <w:sz w:val="24"/>
          <w:szCs w:val="24"/>
        </w:rPr>
        <w:t>и</w:t>
      </w:r>
      <w:r w:rsidRPr="0071443C">
        <w:rPr>
          <w:rFonts w:ascii="Times New Roman" w:hAnsi="Times New Roman"/>
          <w:noProof/>
          <w:sz w:val="24"/>
          <w:szCs w:val="24"/>
        </w:rPr>
        <w:t xml:space="preserve"> квалификации.</w:t>
      </w:r>
    </w:p>
    <w:p w:rsidR="003950EA" w:rsidRPr="0071443C" w:rsidRDefault="003950EA" w:rsidP="007144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4.4. Оплата услуг проводится в безналичной форме на р/с исполнителя.</w:t>
      </w:r>
    </w:p>
    <w:p w:rsidR="00C52CD4" w:rsidRPr="00495AB5" w:rsidRDefault="00C52CD4" w:rsidP="00C52CD4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ОТВЕТСТВЕННОСТЬ СТОРОН И ПОРЯДОК РАЗРЕШЕНИЯ СПОРОВ</w:t>
      </w:r>
    </w:p>
    <w:p w:rsidR="00C52CD4" w:rsidRPr="00495AB5" w:rsidRDefault="00C52CD4" w:rsidP="00C52CD4">
      <w:pPr>
        <w:widowControl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Споры, возникающие между Сторонами, разрешаются в судебном порядке.</w:t>
      </w:r>
    </w:p>
    <w:p w:rsidR="00C52CD4" w:rsidRPr="00495AB5" w:rsidRDefault="00C52CD4" w:rsidP="00C52C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СРОКИ ДЕЙСТВИЯ И ИЗМЕНЕНИЯ ДОГОВОРА</w:t>
      </w:r>
    </w:p>
    <w:p w:rsidR="00C52CD4" w:rsidRPr="00495AB5" w:rsidRDefault="00C52CD4" w:rsidP="00C52CD4">
      <w:pPr>
        <w:widowControl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обязательств по настоящему Договору.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52CD4" w:rsidRPr="00495AB5" w:rsidRDefault="00C52CD4" w:rsidP="00C52CD4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95AB5">
        <w:rPr>
          <w:rFonts w:ascii="Times New Roman" w:hAnsi="Times New Roman"/>
          <w:sz w:val="24"/>
          <w:szCs w:val="24"/>
        </w:rPr>
        <w:t>Изменения и дополнения к настоящему Договору оформляются в виде дополнительных соглашений к настоящему Договору в письменной форме, подписываются уполномоченными представителями Сторон, являются приложениями и составляют неотъемлемую часть настоящего Договора.</w:t>
      </w:r>
    </w:p>
    <w:p w:rsidR="00C52CD4" w:rsidRPr="00495AB5" w:rsidRDefault="00C52CD4" w:rsidP="00C52CD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noProof/>
          <w:sz w:val="24"/>
          <w:szCs w:val="24"/>
        </w:rPr>
        <w:t>ДОПОЛНИТЕЛЬНЫЕ УСЛОВИЯ</w:t>
      </w:r>
    </w:p>
    <w:p w:rsidR="00C52CD4" w:rsidRPr="00CD3DCA" w:rsidRDefault="000911FA" w:rsidP="00CD3D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7</w:t>
      </w:r>
      <w:r w:rsidR="00C52CD4" w:rsidRPr="00495AB5">
        <w:rPr>
          <w:rFonts w:ascii="Times New Roman" w:hAnsi="Times New Roman"/>
          <w:noProof/>
          <w:sz w:val="24"/>
          <w:szCs w:val="24"/>
        </w:rPr>
        <w:t>.1.</w:t>
      </w:r>
      <w:r w:rsidR="00CD3DC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52CD4" w:rsidRPr="00495AB5">
        <w:rPr>
          <w:rFonts w:ascii="Times New Roman" w:hAnsi="Times New Roman"/>
          <w:noProof/>
          <w:sz w:val="24"/>
          <w:szCs w:val="24"/>
        </w:rPr>
        <w:t>Договор и другие документы, относящиеся к исполнению настоящего Договора, полученные посредством факсимильной или электронной связи, и с обязательной отправкой оригиналов по почте, либо нарочным в трехдневный срок, имеют юридическую силу до получения оформленных оригиналов при наличии подписи уполномоченных лиц.</w:t>
      </w:r>
    </w:p>
    <w:p w:rsidR="00C52CD4" w:rsidRPr="00495AB5" w:rsidRDefault="00C52CD4" w:rsidP="00C52CD4">
      <w:pPr>
        <w:widowControl w:val="0"/>
        <w:spacing w:after="0" w:line="240" w:lineRule="auto"/>
        <w:ind w:left="720"/>
        <w:rPr>
          <w:rFonts w:ascii="Times New Roman" w:hAnsi="Times New Roman"/>
          <w:b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95AB5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p w:rsidR="00C52CD4" w:rsidRPr="00495AB5" w:rsidRDefault="00C52CD4" w:rsidP="00C52CD4">
      <w:pPr>
        <w:widowControl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C52CD4" w:rsidRPr="00495AB5" w:rsidRDefault="00C52CD4" w:rsidP="00C52CD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820"/>
        <w:gridCol w:w="5528"/>
      </w:tblGrid>
      <w:tr w:rsidR="00C52CD4" w:rsidRPr="00495AB5" w:rsidTr="00147921">
        <w:trPr>
          <w:trHeight w:val="2533"/>
        </w:trPr>
        <w:tc>
          <w:tcPr>
            <w:tcW w:w="4820" w:type="dxa"/>
          </w:tcPr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Исполнитель: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ООО «Центр оценки квалификации «Якутия»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Юридический адрес: г. Якутск, ул. Кулаковского, д.50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Фактический адрес: г. Якутск, Губина, д5/1 кв.61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ИНН _______________ КПП ___________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р/с ______________________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к/с _______________________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БИК _____________________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Генеральный директор: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__________________ Михалев А.А.</w:t>
            </w:r>
          </w:p>
          <w:p w:rsidR="00CD3DCA" w:rsidRPr="00495AB5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М.П. (подпись)</w:t>
            </w:r>
          </w:p>
        </w:tc>
        <w:tc>
          <w:tcPr>
            <w:tcW w:w="5528" w:type="dxa"/>
          </w:tcPr>
          <w:p w:rsidR="00C52CD4" w:rsidRDefault="002444AF" w:rsidP="00CF5A12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  <w:r w:rsidR="00CD3DCA" w:rsidRPr="00CD3D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D0EA5" w:rsidRPr="00BD0EA5" w:rsidRDefault="00D85EC5" w:rsidP="00BD0EA5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D85EC5" w:rsidRDefault="00340AA7" w:rsidP="00BD0EA5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D0EA5" w:rsidRPr="00BD0EA5">
              <w:rPr>
                <w:rFonts w:ascii="Times New Roman" w:hAnsi="Times New Roman"/>
                <w:sz w:val="24"/>
                <w:szCs w:val="24"/>
              </w:rPr>
              <w:t xml:space="preserve">дрес: </w:t>
            </w:r>
            <w:r w:rsidR="00D85EC5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BD0EA5" w:rsidRPr="00BD0EA5" w:rsidRDefault="00BD0EA5" w:rsidP="00BD0EA5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D0EA5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D85EC5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D85EC5" w:rsidRDefault="00340AA7" w:rsidP="00340AA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D85EC5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0EA5" w:rsidRPr="00BD0EA5" w:rsidRDefault="00340AA7" w:rsidP="00340AA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40AA7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D85EC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340AA7" w:rsidRPr="00340AA7" w:rsidRDefault="00340AA7" w:rsidP="00340AA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40AA7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D85EC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340AA7" w:rsidRDefault="00D85EC5" w:rsidP="00D85EC5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_________________________________</w:t>
            </w:r>
            <w:r w:rsidR="00340AA7" w:rsidRPr="00340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5EC5" w:rsidRPr="00340AA7" w:rsidRDefault="00D85EC5" w:rsidP="00D85EC5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к/с___________________________________</w:t>
            </w:r>
          </w:p>
          <w:p w:rsidR="00A23CA6" w:rsidRDefault="00340AA7" w:rsidP="00340AA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40AA7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D85EC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911248" w:rsidRDefault="00911248" w:rsidP="00340AA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911248" w:rsidRDefault="00911248" w:rsidP="00340AA7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911248" w:rsidRPr="00911248" w:rsidRDefault="00911248" w:rsidP="009112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="00D85EC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911248" w:rsidRP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11248">
              <w:rPr>
                <w:rFonts w:ascii="Times New Roman" w:hAnsi="Times New Roman"/>
                <w:sz w:val="24"/>
                <w:szCs w:val="24"/>
              </w:rPr>
              <w:t xml:space="preserve">  М.П. (подпись)</w:t>
            </w:r>
          </w:p>
        </w:tc>
      </w:tr>
      <w:tr w:rsidR="00911248" w:rsidRPr="00495AB5" w:rsidTr="00147921">
        <w:trPr>
          <w:trHeight w:val="865"/>
        </w:trPr>
        <w:tc>
          <w:tcPr>
            <w:tcW w:w="4820" w:type="dxa"/>
          </w:tcPr>
          <w:p w:rsidR="00911248" w:rsidRPr="00495AB5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11248" w:rsidRPr="00CD3DCA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11248" w:rsidRPr="00495AB5" w:rsidTr="00147921">
        <w:trPr>
          <w:trHeight w:val="865"/>
        </w:trPr>
        <w:tc>
          <w:tcPr>
            <w:tcW w:w="4820" w:type="dxa"/>
          </w:tcPr>
          <w:p w:rsidR="00911248" w:rsidRPr="00495AB5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11248" w:rsidRDefault="00911248" w:rsidP="00911248">
            <w:pPr>
              <w:widowControl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30D" w:rsidRDefault="0028630D" w:rsidP="00CD3DCA">
      <w:pPr>
        <w:rPr>
          <w:rFonts w:ascii="Times New Roman" w:hAnsi="Times New Roman"/>
          <w:sz w:val="24"/>
          <w:szCs w:val="24"/>
        </w:rPr>
      </w:pPr>
    </w:p>
    <w:p w:rsidR="00443217" w:rsidRDefault="00443217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308" w:rsidRDefault="00526308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308" w:rsidRDefault="00526308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19E" w:rsidRDefault="00D5719E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19E" w:rsidRDefault="00D5719E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19E" w:rsidRDefault="00D5719E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19E" w:rsidRDefault="00D5719E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19E" w:rsidRDefault="00D5719E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308" w:rsidRDefault="00526308" w:rsidP="004F13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BD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FE9" w:rsidRDefault="00A45FE9" w:rsidP="00A45FE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45FE9" w:rsidSect="004F133C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48" w:rsidRDefault="00AF2C48" w:rsidP="00C52CD4">
      <w:pPr>
        <w:spacing w:after="0" w:line="240" w:lineRule="auto"/>
      </w:pPr>
      <w:r>
        <w:separator/>
      </w:r>
    </w:p>
  </w:endnote>
  <w:endnote w:type="continuationSeparator" w:id="0">
    <w:p w:rsidR="00AF2C48" w:rsidRDefault="00AF2C48" w:rsidP="00C5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48" w:rsidRDefault="00AF2C48" w:rsidP="00C52CD4">
      <w:pPr>
        <w:spacing w:after="0" w:line="240" w:lineRule="auto"/>
      </w:pPr>
      <w:r>
        <w:separator/>
      </w:r>
    </w:p>
  </w:footnote>
  <w:footnote w:type="continuationSeparator" w:id="0">
    <w:p w:rsidR="00AF2C48" w:rsidRDefault="00AF2C48" w:rsidP="00C5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057D"/>
    <w:multiLevelType w:val="multilevel"/>
    <w:tmpl w:val="C7AEE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A58305B"/>
    <w:multiLevelType w:val="hybridMultilevel"/>
    <w:tmpl w:val="09C07716"/>
    <w:lvl w:ilvl="0" w:tplc="D3ACE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12"/>
    <w:rsid w:val="00005FDE"/>
    <w:rsid w:val="00026382"/>
    <w:rsid w:val="00042D39"/>
    <w:rsid w:val="000503C3"/>
    <w:rsid w:val="00064CFC"/>
    <w:rsid w:val="00067D03"/>
    <w:rsid w:val="000911FA"/>
    <w:rsid w:val="000B51ED"/>
    <w:rsid w:val="000C05F3"/>
    <w:rsid w:val="000C2691"/>
    <w:rsid w:val="000F0AE8"/>
    <w:rsid w:val="000F4055"/>
    <w:rsid w:val="000F6FCD"/>
    <w:rsid w:val="00136E38"/>
    <w:rsid w:val="00147921"/>
    <w:rsid w:val="00153949"/>
    <w:rsid w:val="001605E7"/>
    <w:rsid w:val="001C4264"/>
    <w:rsid w:val="001E2835"/>
    <w:rsid w:val="00203829"/>
    <w:rsid w:val="00233FA9"/>
    <w:rsid w:val="002444AF"/>
    <w:rsid w:val="00253312"/>
    <w:rsid w:val="00261959"/>
    <w:rsid w:val="0028630D"/>
    <w:rsid w:val="00287DA2"/>
    <w:rsid w:val="002A5F7F"/>
    <w:rsid w:val="002B07D7"/>
    <w:rsid w:val="002C15DB"/>
    <w:rsid w:val="002C3E72"/>
    <w:rsid w:val="003022FD"/>
    <w:rsid w:val="00317B2D"/>
    <w:rsid w:val="00340AA7"/>
    <w:rsid w:val="003412BF"/>
    <w:rsid w:val="003950EA"/>
    <w:rsid w:val="003B39A8"/>
    <w:rsid w:val="003C1954"/>
    <w:rsid w:val="003D740E"/>
    <w:rsid w:val="003F5CD1"/>
    <w:rsid w:val="0041224C"/>
    <w:rsid w:val="00443217"/>
    <w:rsid w:val="00443BD4"/>
    <w:rsid w:val="004614E7"/>
    <w:rsid w:val="00477D59"/>
    <w:rsid w:val="00495AB5"/>
    <w:rsid w:val="004D45E5"/>
    <w:rsid w:val="004D5AA3"/>
    <w:rsid w:val="004E0A00"/>
    <w:rsid w:val="004E6FAE"/>
    <w:rsid w:val="004F133C"/>
    <w:rsid w:val="00513A70"/>
    <w:rsid w:val="0052119B"/>
    <w:rsid w:val="00526308"/>
    <w:rsid w:val="00540F8F"/>
    <w:rsid w:val="00552C07"/>
    <w:rsid w:val="005538CE"/>
    <w:rsid w:val="00590F2F"/>
    <w:rsid w:val="005D0AEB"/>
    <w:rsid w:val="006478BC"/>
    <w:rsid w:val="00681685"/>
    <w:rsid w:val="006A07C6"/>
    <w:rsid w:val="006E2FBD"/>
    <w:rsid w:val="0071443C"/>
    <w:rsid w:val="007362D3"/>
    <w:rsid w:val="0077374B"/>
    <w:rsid w:val="0078159E"/>
    <w:rsid w:val="00785012"/>
    <w:rsid w:val="00793207"/>
    <w:rsid w:val="007B37A6"/>
    <w:rsid w:val="007D1CF9"/>
    <w:rsid w:val="00833BA2"/>
    <w:rsid w:val="00873E5E"/>
    <w:rsid w:val="008961A7"/>
    <w:rsid w:val="008D5D04"/>
    <w:rsid w:val="008E4CEA"/>
    <w:rsid w:val="008F0059"/>
    <w:rsid w:val="008F4588"/>
    <w:rsid w:val="00911248"/>
    <w:rsid w:val="00913820"/>
    <w:rsid w:val="00922F2E"/>
    <w:rsid w:val="00926F0A"/>
    <w:rsid w:val="009355BC"/>
    <w:rsid w:val="00942BCC"/>
    <w:rsid w:val="00974B03"/>
    <w:rsid w:val="0098208D"/>
    <w:rsid w:val="009961C6"/>
    <w:rsid w:val="009A3930"/>
    <w:rsid w:val="009D7A6D"/>
    <w:rsid w:val="009E664C"/>
    <w:rsid w:val="00A107A2"/>
    <w:rsid w:val="00A123C6"/>
    <w:rsid w:val="00A23CA6"/>
    <w:rsid w:val="00A26645"/>
    <w:rsid w:val="00A4231F"/>
    <w:rsid w:val="00A45FE9"/>
    <w:rsid w:val="00A67337"/>
    <w:rsid w:val="00A8592D"/>
    <w:rsid w:val="00A86829"/>
    <w:rsid w:val="00AB3B8C"/>
    <w:rsid w:val="00AF2C48"/>
    <w:rsid w:val="00B37AE7"/>
    <w:rsid w:val="00B43E25"/>
    <w:rsid w:val="00B4668E"/>
    <w:rsid w:val="00B53855"/>
    <w:rsid w:val="00B71A12"/>
    <w:rsid w:val="00BC3F00"/>
    <w:rsid w:val="00BD0EA5"/>
    <w:rsid w:val="00BE2566"/>
    <w:rsid w:val="00BF7852"/>
    <w:rsid w:val="00C52CD4"/>
    <w:rsid w:val="00C674ED"/>
    <w:rsid w:val="00C73D9C"/>
    <w:rsid w:val="00C74B07"/>
    <w:rsid w:val="00CD3DCA"/>
    <w:rsid w:val="00CF5A12"/>
    <w:rsid w:val="00D3147B"/>
    <w:rsid w:val="00D5719E"/>
    <w:rsid w:val="00D85EC5"/>
    <w:rsid w:val="00DA6286"/>
    <w:rsid w:val="00DD3C34"/>
    <w:rsid w:val="00DD7553"/>
    <w:rsid w:val="00E355D5"/>
    <w:rsid w:val="00EB0175"/>
    <w:rsid w:val="00EC1B1A"/>
    <w:rsid w:val="00F60929"/>
    <w:rsid w:val="00F63D6B"/>
    <w:rsid w:val="00F85A28"/>
    <w:rsid w:val="00F90B3E"/>
    <w:rsid w:val="00F94E05"/>
    <w:rsid w:val="00FC6317"/>
    <w:rsid w:val="00FE3D5D"/>
    <w:rsid w:val="00FE6920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3847"/>
  <w15:docId w15:val="{9C19DFED-19BC-4141-9AC3-5987827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2C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CD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CD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CD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F13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b">
    <w:name w:val="Таблица текст"/>
    <w:basedOn w:val="a"/>
    <w:rsid w:val="004F133C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8E4C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C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CEA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C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CEA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8E4C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78208F3F6B9142A4CD8F3520EA2F66" ma:contentTypeVersion="2" ma:contentTypeDescription="Создание документа." ma:contentTypeScope="" ma:versionID="68a1f534ad8f707f206faf7d661e373f">
  <xsd:schema xmlns:xsd="http://www.w3.org/2001/XMLSchema" xmlns:xs="http://www.w3.org/2001/XMLSchema" xmlns:p="http://schemas.microsoft.com/office/2006/metadata/properties" xmlns:ns2="8d7b8103-5a50-4607-859f-451d60f2f96a" targetNamespace="http://schemas.microsoft.com/office/2006/metadata/properties" ma:root="true" ma:fieldsID="755610ea1f217cb94e8bbe5f25967ddb" ns2:_="">
    <xsd:import namespace="8d7b8103-5a50-4607-859f-451d60f2f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8103-5a50-4607-859f-451d60f2f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2393-AA89-4103-B76C-5E474F8CC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0FBE0-FB5B-4663-8126-6D86CFC2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8103-5a50-4607-859f-451d60f2f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CB9E7-FC2D-4582-A9D8-9FE9698F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9D6692-8E96-4EA1-8699-2E5E8BC8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Токарь Елена Александровна</dc:creator>
  <cp:keywords/>
  <dc:description/>
  <cp:lastModifiedBy>ПК</cp:lastModifiedBy>
  <cp:revision>31</cp:revision>
  <cp:lastPrinted>2023-01-09T06:08:00Z</cp:lastPrinted>
  <dcterms:created xsi:type="dcterms:W3CDTF">2022-10-03T07:45:00Z</dcterms:created>
  <dcterms:modified xsi:type="dcterms:W3CDTF">2026-04-15T08:23:00Z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0x0101003378208F3F6B9142A4CD8F3520EA2F66</vt:lpwstr>
  </property>
</Properties>
</file>